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25 BÀI TẬP TỔNG ĐỘ DÀI ĐƯỜNG BAO NÂNG CAO LỚP 2</w:t>
      </w:r>
    </w:p>
    <w:p>
      <w:pPr>
        <w:jc w:val="center"/>
      </w:pPr>
      <w:r>
        <w:rPr>
          <w:i/>
        </w:rPr>
        <w:t>Cộng độ dài các cạnh - tìm cạnh còn thiếu - bài toán thực tế; có đáp án</w:t>
      </w:r>
    </w:p>
    <w:p>
      <w:pPr>
        <w:jc w:val="center"/>
      </w:pPr>
      <w:r>
        <w:t>ToanCap1.com - Toán tiểu học</w:t>
      </w:r>
    </w:p>
    <w:p>
      <w:r>
        <w:t>Bài tập dùng cách cộng độ dài các cạnh hoặc lấy tổng độ dài đường bao trừ các cạnh đã biết. Không cần ghi nhớ công thức chu vi; học sinh tập trung vào ý nghĩa 'đi một vòng quanh hình'.</w:t>
      </w:r>
    </w:p>
    <w:p>
      <w:pPr>
        <w:pStyle w:val="Heading1"/>
      </w:pPr>
      <w:r>
        <w:t>Phần 1. Cộng độ dài các cạnh</w:t>
      </w:r>
    </w:p>
    <w:p>
      <w:pPr>
        <w:keepNext/>
        <w:spacing w:after="40"/>
      </w:pPr>
      <w:r>
        <w:rPr>
          <w:b/>
        </w:rPr>
        <w:t xml:space="preserve">Câu 1. </w:t>
      </w:r>
      <w:r>
        <w:t>Một hình tam giác có các cạnh 6 cm, 5 cm và 4 cm. Tính tổng độ dài ba cạnh.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2. </w:t>
      </w:r>
      <w:r>
        <w:t>Một hình tam giác có các cạnh 8 cm, 7 cm và 6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3. </w:t>
      </w:r>
      <w:r>
        <w:t>Một hình tứ giác có các cạnh 9 cm, 4 cm, 7 cm, 5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4. </w:t>
      </w:r>
      <w:r>
        <w:t>Một hình tứ giác có các cạnh 12 cm, 8 cm, 10 cm, 6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5. </w:t>
      </w:r>
      <w:r>
        <w:t>Một hình tam giác có các cạnh 15 cm, 9 cm, 11 cm. Tính tổng độ dài ba cạnh.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6. </w:t>
      </w:r>
      <w:r>
        <w:t>Một hình tứ giác có các cạnh 7 cm, 7 cm, 5 cm, 5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7. </w:t>
      </w:r>
      <w:r>
        <w:t>Một hình tam giác có ba cạnh đều dài 10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8. </w:t>
      </w:r>
      <w:r>
        <w:t>Một hình tứ giác có các cạnh 6 cm, 8 cm, 6 cm, 8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9. </w:t>
      </w:r>
      <w:r>
        <w:t>Một hình tứ giác có các cạnh 14 cm, 9 cm, 7 cm, 10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10. </w:t>
      </w:r>
      <w:r>
        <w:t>Một đường bao gồm 4 đoạn dài 20 cm, 15 cm, 12 cm, 13 cm. Tổng độ dài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Tìm cạnh còn thiếu</w:t>
      </w:r>
    </w:p>
    <w:p>
      <w:pPr>
        <w:keepNext/>
        <w:spacing w:after="40"/>
      </w:pPr>
      <w:r>
        <w:rPr>
          <w:b/>
        </w:rPr>
        <w:t xml:space="preserve">Câu 11. </w:t>
      </w:r>
      <w:r>
        <w:t>Tổng độ dài đường bao của một hình tứ giác là 32 cm. Ba cạnh dài 8 cm, 7 cm, 9 cm. Cạnh còn lại dài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12. </w:t>
      </w:r>
      <w:r>
        <w:t>Tổng độ dài đường bao là 45 cm. Ba cạnh đã biết dài 12 cm, 10 cm, 11 cm. Tìm cạnh còn lại.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13. </w:t>
      </w:r>
      <w:r>
        <w:t>Một hình tứ giác có tổng độ dài đường bao 50 cm. Ba cạnh dài 14 cm, 9 cm, 15 cm. Cạnh thứ tư dài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14. </w:t>
      </w:r>
      <w:r>
        <w:t>Tổng độ dài bốn cạnh là 38 cm. Ba cạnh dài 9 cm, 8 cm, 10 cm. Tìm cạnh còn lại.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15. </w:t>
      </w:r>
      <w:r>
        <w:t>Một hình tứ giác có tổng độ dài đường bao 64 cm. Ba cạnh dài 16 cm, 14 cm, 18 cm. Tìm cạnh thứ tư.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Cạnh bằng nhau và bài toán thực tế</w:t>
      </w:r>
    </w:p>
    <w:p>
      <w:pPr>
        <w:keepNext/>
        <w:spacing w:after="40"/>
      </w:pPr>
      <w:r>
        <w:rPr>
          <w:b/>
        </w:rPr>
        <w:t xml:space="preserve">Câu 16. </w:t>
      </w:r>
      <w:r>
        <w:t>Một hình có 4 cạnh bằng nhau, mỗi cạnh 6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17. </w:t>
      </w:r>
      <w:r>
        <w:t>Một hình có 4 cạnh bằng nhau, mỗi cạnh 9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18. </w:t>
      </w:r>
      <w:r>
        <w:t>Một hình tam giác có 3 cạnh bằng nhau, mỗi cạnh 5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19. </w:t>
      </w:r>
      <w:r>
        <w:t>Một hình tam giác có 3 cạnh bằng nhau, mỗi cạnh 12 cm. Tính tổng độ dài đường bao.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20. </w:t>
      </w:r>
      <w:r>
        <w:t>Một đường bao gồm 5 đoạn bằng nhau, mỗi đoạn 8 cm. Tổng độ dài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21. </w:t>
      </w:r>
      <w:r>
        <w:t>Một khu vườn nhỏ có ba cạnh lần lượt 25 m, 30 m, 20 m. Tổng độ dài ba cạnh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22. </w:t>
      </w:r>
      <w:r>
        <w:t>Một đường bao gồm 4 đoạn dài 18 m, 22 m, 25 m, 15 m. Tổng độ dài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23. </w:t>
      </w:r>
      <w:r>
        <w:t>Một hình tam giác có các cạnh 35 m, 25 m, 30 m. Tổng độ dài đường bao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24. </w:t>
      </w:r>
      <w:r>
        <w:t>Tổng độ dài đường bao là 100 cm. Ba cạnh dài 28 cm, 24 cm, 26 cm. Cạnh còn lại dài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25. </w:t>
      </w:r>
      <w:r>
        <w:t>Một hình tứ giác có tổng độ dài đường bao 120 m. Ba cạnh dài 35 m, 30 m, 25 m. Cạnh cuối dài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  <w:pageBreakBefore/>
      </w:pPr>
      <w:r>
        <w:t>Đáp án 25 bài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3628"/>
        <w:gridCol w:w="737"/>
        <w:gridCol w:w="3628"/>
      </w:tblGrid>
      <w:tr>
        <w:trPr>
          <w:cantSplit/>
        </w:trPr>
        <w:tc>
          <w:tcPr>
            <w:tcW w:type="dxa" w:w="2550"/>
          </w:tcPr>
          <w:p>
            <w:r>
              <w:t>Câu</w:t>
            </w:r>
          </w:p>
        </w:tc>
        <w:tc>
          <w:tcPr>
            <w:tcW w:type="dxa" w:w="2550"/>
          </w:tcPr>
          <w:p>
            <w:r>
              <w:t>Đáp án</w:t>
            </w:r>
          </w:p>
        </w:tc>
        <w:tc>
          <w:tcPr>
            <w:tcW w:type="dxa" w:w="2550"/>
          </w:tcPr>
          <w:p>
            <w:r>
              <w:t>Câu</w:t>
            </w:r>
          </w:p>
        </w:tc>
        <w:tc>
          <w:tcPr>
            <w:tcW w:type="dxa" w:w="2550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15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14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11 cm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21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15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16 cm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25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16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24 cm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36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17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36 cm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35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18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15 cm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6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24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19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36 cm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30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20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40 cm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8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28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21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75 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9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40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22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80 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10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60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23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90 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11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8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24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22 cm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25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30 m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13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 cm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</w:p>
        </w:tc>
      </w:tr>
    </w:tbl>
    <w:sectPr w:rsidR="00FC693F" w:rsidRPr="0006063C" w:rsidSect="00034616">
      <w:pgSz w:w="12240" w:h="15840"/>
      <w:pgMar w:top="879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