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30 BÀI TOÁN SỐ DƯ NÂNG CAO LỚP 5</w:t>
      </w:r>
    </w:p>
    <w:p>
      <w:pPr>
        <w:jc w:val="center"/>
      </w:pPr>
      <w:r>
        <w:rPr>
          <w:i/>
        </w:rPr>
        <w:t>Tìm số dư - tìm số bị chia - thêm bớt để chia hết - cùng số dư; có đáp án</w:t>
      </w:r>
    </w:p>
    <w:p>
      <w:pPr>
        <w:jc w:val="center"/>
      </w:pPr>
      <w:r>
        <w:t>ToanCap1.com - Toán tiểu học</w:t>
      </w:r>
    </w:p>
    <w:p>
      <w:r>
        <w:t>Trong phép chia có dư: số bị chia = số chia × thương + số dư, và số dư luôn nhỏ hơn số chia. Các bài cùng số dư thường được đưa về việc xét số sau khi bớt phần dư.</w:t>
      </w:r>
    </w:p>
    <w:p>
      <w:pPr>
        <w:pStyle w:val="Heading1"/>
      </w:pPr>
      <w:r>
        <w:t>Phần 1. Phép chia có dư và tìm thành phần</w:t>
      </w:r>
    </w:p>
    <w:p>
      <w:pPr>
        <w:keepNext/>
        <w:spacing w:after="40"/>
      </w:pPr>
      <w:r>
        <w:rPr>
          <w:b/>
        </w:rPr>
        <w:t xml:space="preserve">Câu 1. </w:t>
      </w:r>
      <w:r>
        <w:t>Tìm số dư của phép chia 347 : 9.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2. </w:t>
      </w:r>
      <w:r>
        <w:t>Tìm số dư của phép chia 1 256 : 7.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3. </w:t>
      </w:r>
      <w:r>
        <w:t>Tìm số dư của phép chia 2 025 : 8.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4. </w:t>
      </w:r>
      <w:r>
        <w:t>Tìm số dư của phép chia 9 998 : 11.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5. </w:t>
      </w:r>
      <w:r>
        <w:t>Tìm số dư của phép chia 4 567 : 12.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6. </w:t>
      </w:r>
      <w:r>
        <w:t>Một phép chia có số chia 8, thương 47, số dư 5. Tìm số bị chia.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7. </w:t>
      </w:r>
      <w:r>
        <w:t>Một phép chia có số chia 9, thương 125, số dư 7. Tìm số bị chia.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8. </w:t>
      </w:r>
      <w:r>
        <w:t>Một phép chia có số chia 15, thương 32, số dư 11. Tìm số bị chia.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9. </w:t>
      </w:r>
      <w:r>
        <w:t>Một phép chia có số chia 20, thương 18, số dư 6. Tìm số bị chia.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10. </w:t>
      </w:r>
      <w:r>
        <w:t>Một phép chia có số chia 13, thương 54, số dư 9. Tìm số bị chia.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Thêm bớt và điều kiện số dư</w:t>
      </w:r>
    </w:p>
    <w:p>
      <w:pPr>
        <w:keepNext/>
        <w:spacing w:after="40"/>
      </w:pPr>
      <w:r>
        <w:rPr>
          <w:b/>
        </w:rPr>
        <w:t xml:space="preserve">Câu 11. </w:t>
      </w:r>
      <w:r>
        <w:t>Cần cộng ít nhất bao nhiêu vào 438 để được số chia hết cho 7?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12. </w:t>
      </w:r>
      <w:r>
        <w:t>Cần bớt ít nhất bao nhiêu từ 725 để được số chia hết cho 9?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13. </w:t>
      </w:r>
      <w:r>
        <w:t>Cần cộng ít nhất bao nhiêu vào 1 234 để được số chia hết cho 6?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14. </w:t>
      </w:r>
      <w:r>
        <w:t>Cần bớt ít nhất bao nhiêu từ 2 023 để được số chia hết cho 5?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15. </w:t>
      </w:r>
      <w:r>
        <w:t>Số dư lớn nhất có thể có khi chia cho 13 là bao nhiêu?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16. </w:t>
      </w:r>
      <w:r>
        <w:t>Tìm số nhỏ nhất lớn hơn 100 mà khi chia cho 7 dư 3.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17. </w:t>
      </w:r>
      <w:r>
        <w:t>Tìm số lớn nhất nhỏ hơn 500 mà khi chia cho 13 dư 6.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18. </w:t>
      </w:r>
      <w:r>
        <w:t>Tìm số nhỏ nhất lớn hơn 300 mà khi chia cho 11 dư 4.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19. </w:t>
      </w:r>
      <w:r>
        <w:t>Tìm số lớn nhất nhỏ hơn 230 mà khi chia cho 9 dư 5.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20. </w:t>
      </w:r>
      <w:r>
        <w:t>Tìm số lớn nhất nhỏ hơn 130 mà khi chia cho 7 dư 3.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Cùng số dư và bài toán thực tế</w:t>
      </w:r>
    </w:p>
    <w:p>
      <w:pPr>
        <w:keepNext/>
        <w:spacing w:after="40"/>
      </w:pPr>
      <w:r>
        <w:rPr>
          <w:b/>
        </w:rPr>
        <w:t xml:space="preserve">Câu 21. </w:t>
      </w:r>
      <w:r>
        <w:t>Tìm số nhỏ nhất lớn hơn 50, chia cho 5 và chia cho 7 đều dư 2.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22. </w:t>
      </w:r>
      <w:r>
        <w:t>Tìm số nhỏ nhất lớn hơn 40, chia cho 4 và chia cho 6 đều dư 1.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23. </w:t>
      </w:r>
      <w:r>
        <w:t>Tìm số trong khoảng 100 đến 150, chia cho 5 và chia cho 8 đều dư 3.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24. </w:t>
      </w:r>
      <w:r>
        <w:t>Tìm số nhỏ nhất lớn hơn 100, chia cho 6 và chia cho 8 đều dư 4.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25. </w:t>
      </w:r>
      <w:r>
        <w:t>Tìm số lớn nhất trong khoảng 200 đến 250, chia cho 7 và chia cho 5 đều dư 2.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26. </w:t>
      </w:r>
      <w:r>
        <w:t>Có 185 viên kẹo chia đều vào 12 túi. Mỗi túi được nhiều nhất bao nhiêu viên và còn dư bao nhiêu viên?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27. </w:t>
      </w:r>
      <w:r>
        <w:t>Có 97 chiếc bút chia thành các nhóm 8 chiếc. Lập được bao nhiêu nhóm đủ và còn dư bao nhiêu chiếc?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28. </w:t>
      </w:r>
      <w:r>
        <w:t>Có 425 bông hoa bó thành các bó 9 bông. Được bao nhiêu bó đủ và còn dư bao nhiêu bông?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29. </w:t>
      </w:r>
      <w:r>
        <w:t>1 000 trang giấy đóng thành từng tập 64 trang. Đóng được bao nhiêu tập đủ và còn dư bao nhiêu trang?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keepNext/>
        <w:spacing w:after="40"/>
      </w:pPr>
      <w:r>
        <w:rPr>
          <w:b/>
        </w:rPr>
        <w:t xml:space="preserve">Câu 30. </w:t>
      </w:r>
      <w:r>
        <w:t>Một phép chia có số bị chia 250, thương 12, số dư 10. Tìm số chia.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  <w:pageBreakBefore/>
      </w:pPr>
      <w:r>
        <w:t>Đáp án 30 bài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3628"/>
        <w:gridCol w:w="737"/>
        <w:gridCol w:w="3628"/>
      </w:tblGrid>
      <w:tr>
        <w:trPr>
          <w:cantSplit/>
        </w:trPr>
        <w:tc>
          <w:tcPr>
            <w:tcW w:type="dxa" w:w="2550"/>
          </w:tcPr>
          <w:p>
            <w:r>
              <w:t>Câu</w:t>
            </w:r>
          </w:p>
        </w:tc>
        <w:tc>
          <w:tcPr>
            <w:tcW w:type="dxa" w:w="2550"/>
          </w:tcPr>
          <w:p>
            <w:r>
              <w:t>Đáp án</w:t>
            </w:r>
          </w:p>
        </w:tc>
        <w:tc>
          <w:tcPr>
            <w:tcW w:type="dxa" w:w="2550"/>
          </w:tcPr>
          <w:p>
            <w:r>
              <w:t>Câu</w:t>
            </w:r>
          </w:p>
        </w:tc>
        <w:tc>
          <w:tcPr>
            <w:tcW w:type="dxa" w:w="2550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16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101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17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487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18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301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10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19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221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20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129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6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381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21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72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1 132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22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49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8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491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23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123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9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366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24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124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10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711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25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247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11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26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15 viên mỗi túi, dư 5 viên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5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27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 nhóm, dư 1 chiếc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13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28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47 bó, dư 2 bông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14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29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15 tập, dư 40 trang</w:t>
            </w:r>
          </w:p>
        </w:tc>
      </w:tr>
      <w:tr>
        <w:trPr>
          <w:cantSplit/>
        </w:trPr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15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12</w:t>
            </w:r>
          </w:p>
        </w:tc>
        <w:tc>
          <w:tcPr>
            <w:tcW w:type="dxa" w:w="737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30</w:t>
            </w:r>
          </w:p>
        </w:tc>
        <w:tc>
          <w:tcPr>
            <w:tcW w:type="dxa" w:w="362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sz w:val="18"/>
              </w:rPr>
              <w:t>20</w:t>
            </w:r>
          </w:p>
        </w:tc>
      </w:tr>
    </w:tbl>
    <w:sectPr w:rsidR="00FC693F" w:rsidRPr="0006063C" w:rsidSect="00034616">
      <w:pgSz w:w="12240" w:h="15840"/>
      <w:pgMar w:top="879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